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037" w14:textId="1D472360" w:rsidR="006A6E91" w:rsidRPr="00F41C03" w:rsidRDefault="006A6E91" w:rsidP="00042E09">
      <w:pPr>
        <w:rPr>
          <w:rFonts w:ascii="Corbel" w:hAnsi="Corbel"/>
          <w:b/>
          <w:bCs/>
          <w:sz w:val="24"/>
          <w:szCs w:val="24"/>
        </w:rPr>
      </w:pPr>
      <w:r w:rsidRPr="00F41C03">
        <w:rPr>
          <w:rFonts w:ascii="Corbel" w:hAnsi="Corbel"/>
          <w:b/>
          <w:bCs/>
          <w:sz w:val="24"/>
          <w:szCs w:val="24"/>
        </w:rPr>
        <w:t>Photo</w:t>
      </w:r>
      <w:r w:rsidR="00F41C03" w:rsidRPr="00F41C03">
        <w:rPr>
          <w:rFonts w:ascii="Corbel" w:hAnsi="Corbel"/>
          <w:b/>
          <w:bCs/>
          <w:sz w:val="24"/>
          <w:szCs w:val="24"/>
        </w:rPr>
        <w:t>graphy</w:t>
      </w:r>
    </w:p>
    <w:p w14:paraId="2B4FF8FC" w14:textId="07371164" w:rsidR="00042E09" w:rsidRPr="00042E09" w:rsidRDefault="00042E09" w:rsidP="00042E09">
      <w:pPr>
        <w:rPr>
          <w:rFonts w:ascii="Corbel" w:hAnsi="Corbel"/>
          <w:sz w:val="24"/>
          <w:szCs w:val="24"/>
        </w:rPr>
      </w:pPr>
      <w:r w:rsidRPr="00042E09">
        <w:rPr>
          <w:rFonts w:ascii="Corbel" w:hAnsi="Corbel"/>
          <w:sz w:val="24"/>
          <w:szCs w:val="24"/>
        </w:rPr>
        <w:t xml:space="preserve">Are you good behind a camera and would like to donate your skills and time to the foodbank? </w:t>
      </w:r>
    </w:p>
    <w:p w14:paraId="360F94B8" w14:textId="77777777" w:rsidR="00042E09" w:rsidRPr="00042E09" w:rsidRDefault="00042E09" w:rsidP="00042E09">
      <w:pPr>
        <w:rPr>
          <w:rFonts w:ascii="Corbel" w:hAnsi="Corbel"/>
          <w:sz w:val="24"/>
          <w:szCs w:val="24"/>
        </w:rPr>
      </w:pPr>
      <w:r w:rsidRPr="00042E09">
        <w:rPr>
          <w:rFonts w:ascii="Corbel" w:hAnsi="Corbel"/>
          <w:sz w:val="24"/>
          <w:szCs w:val="24"/>
        </w:rPr>
        <w:t>The foodbank often gets media requests for photos of our teams when we put out press releases or speak about poverty on the radio or online. We currently use a lot of stock photos from the central Trussell Trust network, but as the foodbank grows so these generic views are becoming less representative and less useful in showing people what we do. We need some help improving our visual storytelling.</w:t>
      </w:r>
    </w:p>
    <w:p w14:paraId="5504B646" w14:textId="77777777" w:rsidR="00042E09" w:rsidRPr="00042E09" w:rsidRDefault="00042E09" w:rsidP="00042E09">
      <w:pPr>
        <w:rPr>
          <w:rFonts w:ascii="Corbel" w:hAnsi="Corbel"/>
          <w:sz w:val="24"/>
          <w:szCs w:val="24"/>
        </w:rPr>
      </w:pPr>
      <w:r w:rsidRPr="00042E09">
        <w:rPr>
          <w:rFonts w:ascii="Corbel" w:hAnsi="Corbel"/>
          <w:sz w:val="24"/>
          <w:szCs w:val="24"/>
        </w:rPr>
        <w:t>If you’re good with taking photos of people, creatively capturing teams at work and sympathetic shots of settings (for example our work on location), you could really help us build our visual resources.  This is a voluntary role, and could be a one-off project to produce a set of images after discussing a spec with our external communications lead.</w:t>
      </w:r>
    </w:p>
    <w:p w14:paraId="71136CA3" w14:textId="77777777" w:rsidR="00042E09" w:rsidRPr="00042E09" w:rsidRDefault="00042E09" w:rsidP="00042E09">
      <w:pPr>
        <w:rPr>
          <w:rFonts w:ascii="Corbel" w:hAnsi="Corbel"/>
          <w:sz w:val="24"/>
          <w:szCs w:val="24"/>
        </w:rPr>
      </w:pPr>
      <w:r w:rsidRPr="00042E09">
        <w:rPr>
          <w:rFonts w:ascii="Corbel" w:hAnsi="Corbel"/>
          <w:sz w:val="24"/>
          <w:szCs w:val="24"/>
        </w:rPr>
        <w:t>Our growing fundraising team would also love to have some help taking photos for social media coverage of events, which helps us to bring in more at collection days, so there are also opportunities for getting involved in a more ad hoc way.</w:t>
      </w:r>
    </w:p>
    <w:p w14:paraId="7ED60FD7" w14:textId="163A7D42" w:rsidR="00B20BD7" w:rsidRPr="00042E09" w:rsidRDefault="00042E09" w:rsidP="00042E09">
      <w:pPr>
        <w:rPr>
          <w:rFonts w:ascii="Corbel" w:hAnsi="Corbel"/>
          <w:sz w:val="24"/>
          <w:szCs w:val="24"/>
        </w:rPr>
      </w:pPr>
      <w:r w:rsidRPr="00042E09">
        <w:rPr>
          <w:rFonts w:ascii="Corbel" w:hAnsi="Corbel"/>
          <w:sz w:val="24"/>
          <w:szCs w:val="24"/>
        </w:rPr>
        <w:t xml:space="preserve">For an informal chat about getting involved with this kind of volunteering, you are welcome to contact Sarah </w:t>
      </w:r>
      <w:hyperlink r:id="rId6" w:history="1">
        <w:r w:rsidRPr="00B762E3">
          <w:rPr>
            <w:rStyle w:val="Hyperlink"/>
            <w:rFonts w:ascii="Corbel" w:hAnsi="Corbel"/>
            <w:sz w:val="24"/>
            <w:szCs w:val="24"/>
          </w:rPr>
          <w:t>fundraising@southend.foodbank.org.uk</w:t>
        </w:r>
      </w:hyperlink>
      <w:r>
        <w:rPr>
          <w:rFonts w:ascii="Corbel" w:hAnsi="Corbel"/>
          <w:sz w:val="24"/>
          <w:szCs w:val="24"/>
        </w:rPr>
        <w:t xml:space="preserve"> </w:t>
      </w:r>
    </w:p>
    <w:sectPr w:rsidR="00B20BD7" w:rsidRPr="00042E09" w:rsidSect="00042E09">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09CF" w14:textId="77777777" w:rsidR="00E75728" w:rsidRDefault="00E75728" w:rsidP="00042E09">
      <w:pPr>
        <w:spacing w:after="0" w:line="240" w:lineRule="auto"/>
      </w:pPr>
      <w:r>
        <w:separator/>
      </w:r>
    </w:p>
  </w:endnote>
  <w:endnote w:type="continuationSeparator" w:id="0">
    <w:p w14:paraId="3E34D72B" w14:textId="77777777" w:rsidR="00E75728" w:rsidRDefault="00E75728" w:rsidP="0004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838C" w14:textId="77777777" w:rsidR="00E75728" w:rsidRDefault="00E75728" w:rsidP="00042E09">
      <w:pPr>
        <w:spacing w:after="0" w:line="240" w:lineRule="auto"/>
      </w:pPr>
      <w:r>
        <w:separator/>
      </w:r>
    </w:p>
  </w:footnote>
  <w:footnote w:type="continuationSeparator" w:id="0">
    <w:p w14:paraId="7F965C53" w14:textId="77777777" w:rsidR="00E75728" w:rsidRDefault="00E75728" w:rsidP="00042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58CE" w14:textId="2F59A50A" w:rsidR="00042E09" w:rsidRDefault="00042E09" w:rsidP="00042E09">
    <w:pPr>
      <w:pStyle w:val="Header"/>
      <w:jc w:val="right"/>
    </w:pPr>
    <w:r>
      <w:rPr>
        <w:noProof/>
      </w:rPr>
      <w:drawing>
        <wp:inline distT="0" distB="0" distL="0" distR="0" wp14:anchorId="1D1D4C0C" wp14:editId="07FB32EB">
          <wp:extent cx="1228436"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228436"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9"/>
    <w:rsid w:val="00042E09"/>
    <w:rsid w:val="003709EE"/>
    <w:rsid w:val="006A6E91"/>
    <w:rsid w:val="006B7D35"/>
    <w:rsid w:val="008B76F4"/>
    <w:rsid w:val="00B20BD7"/>
    <w:rsid w:val="00DA1942"/>
    <w:rsid w:val="00E75728"/>
    <w:rsid w:val="00F41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10392"/>
  <w14:defaultImageDpi w14:val="32767"/>
  <w15:chartTrackingRefBased/>
  <w15:docId w15:val="{FABC1234-9751-45B2-9732-50D4FC05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E09"/>
  </w:style>
  <w:style w:type="paragraph" w:styleId="Footer">
    <w:name w:val="footer"/>
    <w:basedOn w:val="Normal"/>
    <w:link w:val="FooterChar"/>
    <w:uiPriority w:val="99"/>
    <w:unhideWhenUsed/>
    <w:rsid w:val="00042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E09"/>
  </w:style>
  <w:style w:type="character" w:styleId="Hyperlink">
    <w:name w:val="Hyperlink"/>
    <w:basedOn w:val="DefaultParagraphFont"/>
    <w:uiPriority w:val="99"/>
    <w:unhideWhenUsed/>
    <w:rsid w:val="00042E09"/>
    <w:rPr>
      <w:color w:val="0563C1" w:themeColor="hyperlink"/>
      <w:u w:val="single"/>
    </w:rPr>
  </w:style>
  <w:style w:type="character" w:styleId="UnresolvedMention">
    <w:name w:val="Unresolved Mention"/>
    <w:basedOn w:val="DefaultParagraphFont"/>
    <w:uiPriority w:val="99"/>
    <w:semiHidden/>
    <w:unhideWhenUsed/>
    <w:rsid w:val="00042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93569">
      <w:bodyDiv w:val="1"/>
      <w:marLeft w:val="0"/>
      <w:marRight w:val="0"/>
      <w:marTop w:val="0"/>
      <w:marBottom w:val="0"/>
      <w:divBdr>
        <w:top w:val="none" w:sz="0" w:space="0" w:color="auto"/>
        <w:left w:val="none" w:sz="0" w:space="0" w:color="auto"/>
        <w:bottom w:val="none" w:sz="0" w:space="0" w:color="auto"/>
        <w:right w:val="none" w:sz="0" w:space="0" w:color="auto"/>
      </w:divBdr>
    </w:div>
    <w:div w:id="19972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southend.foodbank.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 bg</dc:creator>
  <cp:keywords/>
  <dc:description/>
  <cp:lastModifiedBy>she bg</cp:lastModifiedBy>
  <cp:revision>2</cp:revision>
  <dcterms:created xsi:type="dcterms:W3CDTF">2022-04-07T05:33:00Z</dcterms:created>
  <dcterms:modified xsi:type="dcterms:W3CDTF">2022-04-07T05:39:00Z</dcterms:modified>
</cp:coreProperties>
</file>